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9310" w14:textId="689B540B" w:rsidR="005B0C96" w:rsidRPr="007C2393" w:rsidRDefault="005B0C96" w:rsidP="005B0C96">
      <w:pPr>
        <w:spacing w:after="160"/>
        <w:jc w:val="center"/>
        <w:rPr>
          <w:rFonts w:ascii="Times New Roman" w:eastAsia="Aptos" w:hAnsi="Times New Roman"/>
          <w:b/>
          <w:sz w:val="30"/>
          <w:szCs w:val="30"/>
          <w:lang w:val="pt-BR"/>
        </w:rPr>
      </w:pPr>
      <w:r w:rsidRPr="007C2393">
        <w:rPr>
          <w:rFonts w:ascii="Times New Roman" w:eastAsia="Aptos" w:hAnsi="Times New Roman"/>
          <w:b/>
          <w:sz w:val="30"/>
          <w:szCs w:val="30"/>
          <w:lang w:val="pt-BR"/>
        </w:rPr>
        <w:t xml:space="preserve">PHỤ LỤC </w:t>
      </w:r>
      <w:r w:rsidR="002771E8">
        <w:rPr>
          <w:rFonts w:ascii="Times New Roman" w:eastAsia="Aptos" w:hAnsi="Times New Roman"/>
          <w:b/>
          <w:sz w:val="30"/>
          <w:szCs w:val="30"/>
          <w:lang w:val="pt-BR"/>
        </w:rPr>
        <w:t>3</w:t>
      </w:r>
    </w:p>
    <w:p w14:paraId="2300750D" w14:textId="77777777" w:rsidR="005B0C96" w:rsidRPr="00C511D0" w:rsidRDefault="005B0C96" w:rsidP="00C511D0">
      <w:pPr>
        <w:jc w:val="center"/>
        <w:rPr>
          <w:rFonts w:ascii="Times New Roman" w:eastAsia="Aptos" w:hAnsi="Times New Roman"/>
          <w:b/>
          <w:sz w:val="26"/>
          <w:szCs w:val="26"/>
          <w:lang w:val="pt-BR"/>
        </w:rPr>
      </w:pPr>
      <w:r w:rsidRPr="00C511D0">
        <w:rPr>
          <w:rFonts w:ascii="Times New Roman" w:eastAsia="Aptos" w:hAnsi="Times New Roman"/>
          <w:b/>
          <w:sz w:val="26"/>
          <w:szCs w:val="26"/>
          <w:lang w:val="pt-BR"/>
        </w:rPr>
        <w:t>Cộng hòa xã hội chủ nghĩa Việt Nam</w:t>
      </w:r>
    </w:p>
    <w:p w14:paraId="63973BF4" w14:textId="04493CB9" w:rsidR="005B0C96" w:rsidRPr="00C511D0" w:rsidRDefault="005B0C96" w:rsidP="00C511D0">
      <w:pPr>
        <w:jc w:val="center"/>
        <w:rPr>
          <w:rFonts w:ascii="Times New Roman" w:eastAsia="Aptos" w:hAnsi="Times New Roman"/>
          <w:b/>
          <w:sz w:val="26"/>
          <w:szCs w:val="26"/>
        </w:rPr>
      </w:pPr>
      <w:proofErr w:type="spellStart"/>
      <w:r w:rsidRPr="00C511D0">
        <w:rPr>
          <w:rFonts w:ascii="Times New Roman" w:eastAsia="Aptos" w:hAnsi="Times New Roman"/>
          <w:b/>
          <w:sz w:val="26"/>
          <w:szCs w:val="26"/>
        </w:rPr>
        <w:t>Độc</w:t>
      </w:r>
      <w:proofErr w:type="spellEnd"/>
      <w:r w:rsidRPr="00C511D0">
        <w:rPr>
          <w:rFonts w:ascii="Times New Roman" w:eastAsia="Aptos" w:hAnsi="Times New Roman"/>
          <w:b/>
          <w:sz w:val="26"/>
          <w:szCs w:val="26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6"/>
          <w:szCs w:val="26"/>
        </w:rPr>
        <w:t>lập</w:t>
      </w:r>
      <w:proofErr w:type="spellEnd"/>
      <w:r w:rsidRPr="00C511D0">
        <w:rPr>
          <w:rFonts w:ascii="Times New Roman" w:eastAsia="Aptos" w:hAnsi="Times New Roman"/>
          <w:b/>
          <w:sz w:val="26"/>
          <w:szCs w:val="26"/>
        </w:rPr>
        <w:t xml:space="preserve"> – </w:t>
      </w:r>
      <w:proofErr w:type="spellStart"/>
      <w:r w:rsidRPr="00C511D0">
        <w:rPr>
          <w:rFonts w:ascii="Times New Roman" w:eastAsia="Aptos" w:hAnsi="Times New Roman"/>
          <w:b/>
          <w:sz w:val="26"/>
          <w:szCs w:val="26"/>
        </w:rPr>
        <w:t>T</w:t>
      </w:r>
      <w:r w:rsidR="00AF4538" w:rsidRPr="00C511D0">
        <w:rPr>
          <w:rFonts w:ascii="Times New Roman" w:eastAsia="Aptos" w:hAnsi="Times New Roman"/>
          <w:b/>
          <w:sz w:val="26"/>
          <w:szCs w:val="26"/>
        </w:rPr>
        <w:t>ự</w:t>
      </w:r>
      <w:proofErr w:type="spellEnd"/>
      <w:r w:rsidRPr="00C511D0">
        <w:rPr>
          <w:rFonts w:ascii="Times New Roman" w:eastAsia="Aptos" w:hAnsi="Times New Roman"/>
          <w:b/>
          <w:sz w:val="26"/>
          <w:szCs w:val="26"/>
        </w:rPr>
        <w:t xml:space="preserve"> do – </w:t>
      </w:r>
      <w:proofErr w:type="spellStart"/>
      <w:r w:rsidRPr="00C511D0">
        <w:rPr>
          <w:rFonts w:ascii="Times New Roman" w:eastAsia="Aptos" w:hAnsi="Times New Roman"/>
          <w:b/>
          <w:sz w:val="26"/>
          <w:szCs w:val="26"/>
        </w:rPr>
        <w:t>Hạnh</w:t>
      </w:r>
      <w:proofErr w:type="spellEnd"/>
      <w:r w:rsidRPr="00C511D0">
        <w:rPr>
          <w:rFonts w:ascii="Times New Roman" w:eastAsia="Aptos" w:hAnsi="Times New Roman"/>
          <w:b/>
          <w:sz w:val="26"/>
          <w:szCs w:val="26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6"/>
          <w:szCs w:val="26"/>
        </w:rPr>
        <w:t>phúc</w:t>
      </w:r>
      <w:proofErr w:type="spellEnd"/>
    </w:p>
    <w:p w14:paraId="400B445D" w14:textId="77777777" w:rsidR="00C511D0" w:rsidRDefault="00C511D0" w:rsidP="00C511D0">
      <w:pPr>
        <w:jc w:val="center"/>
        <w:rPr>
          <w:rFonts w:ascii="Times New Roman" w:hAnsi="Times New Roman"/>
          <w:sz w:val="26"/>
          <w:szCs w:val="26"/>
        </w:rPr>
      </w:pPr>
      <w:r w:rsidRPr="00C511D0">
        <w:rPr>
          <w:rFonts w:ascii="Times New Roman" w:hAnsi="Times New Roman"/>
          <w:sz w:val="26"/>
          <w:szCs w:val="26"/>
        </w:rPr>
        <w:t>…......</w:t>
      </w:r>
      <w:r w:rsidRPr="00C511D0">
        <w:rPr>
          <w:rFonts w:ascii="Segoe UI Symbol" w:hAnsi="Segoe UI Symbol" w:cs="Segoe UI Symbol"/>
          <w:sz w:val="26"/>
          <w:szCs w:val="26"/>
        </w:rPr>
        <w:t>🙤🕮🙦</w:t>
      </w:r>
      <w:r w:rsidRPr="00C511D0">
        <w:rPr>
          <w:rFonts w:ascii="Times New Roman" w:hAnsi="Times New Roman"/>
          <w:sz w:val="26"/>
          <w:szCs w:val="26"/>
        </w:rPr>
        <w:t xml:space="preserve">……..     </w:t>
      </w:r>
    </w:p>
    <w:p w14:paraId="08AB2EA5" w14:textId="0A21717B" w:rsidR="00C511D0" w:rsidRPr="00C511D0" w:rsidRDefault="00C511D0" w:rsidP="00C511D0">
      <w:pPr>
        <w:jc w:val="center"/>
        <w:rPr>
          <w:rFonts w:ascii="Times New Roman" w:eastAsia="Aptos" w:hAnsi="Times New Roman"/>
          <w:b/>
          <w:sz w:val="26"/>
          <w:szCs w:val="26"/>
        </w:rPr>
      </w:pPr>
      <w:r w:rsidRPr="00C511D0">
        <w:rPr>
          <w:rFonts w:ascii="Times New Roman" w:hAnsi="Times New Roman"/>
          <w:sz w:val="26"/>
          <w:szCs w:val="26"/>
        </w:rPr>
        <w:t xml:space="preserve">                              </w:t>
      </w:r>
    </w:p>
    <w:p w14:paraId="099F9303" w14:textId="77777777" w:rsidR="007325FB" w:rsidRDefault="002F731F" w:rsidP="005B0C96">
      <w:pPr>
        <w:spacing w:after="160"/>
        <w:jc w:val="center"/>
        <w:rPr>
          <w:rFonts w:ascii="Times New Roman" w:eastAsia="Aptos" w:hAnsi="Times New Roman"/>
          <w:b/>
          <w:sz w:val="26"/>
          <w:szCs w:val="26"/>
        </w:rPr>
      </w:pPr>
      <w:r>
        <w:rPr>
          <w:rFonts w:ascii="Times New Roman" w:eastAsia="Aptos" w:hAnsi="Times New Roman"/>
          <w:b/>
          <w:sz w:val="26"/>
          <w:szCs w:val="26"/>
        </w:rPr>
        <w:t>ĐƠN XIN MIỄN</w:t>
      </w:r>
      <w:r w:rsidR="002771E8">
        <w:rPr>
          <w:rFonts w:ascii="Times New Roman" w:eastAsia="Aptos" w:hAnsi="Times New Roman"/>
          <w:b/>
          <w:sz w:val="26"/>
          <w:szCs w:val="26"/>
        </w:rPr>
        <w:t xml:space="preserve"> ĐÓNG</w:t>
      </w:r>
      <w:r>
        <w:rPr>
          <w:rFonts w:ascii="Times New Roman" w:eastAsia="Aptos" w:hAnsi="Times New Roman"/>
          <w:b/>
          <w:sz w:val="26"/>
          <w:szCs w:val="26"/>
        </w:rPr>
        <w:t xml:space="preserve"> LỆ THÍ </w:t>
      </w:r>
      <w:r w:rsidR="00810C58">
        <w:rPr>
          <w:rFonts w:ascii="Times New Roman" w:eastAsia="Aptos" w:hAnsi="Times New Roman"/>
          <w:b/>
          <w:sz w:val="26"/>
          <w:szCs w:val="26"/>
        </w:rPr>
        <w:t xml:space="preserve">DỰ </w:t>
      </w:r>
      <w:r>
        <w:rPr>
          <w:rFonts w:ascii="Times New Roman" w:eastAsia="Aptos" w:hAnsi="Times New Roman"/>
          <w:b/>
          <w:sz w:val="26"/>
          <w:szCs w:val="26"/>
        </w:rPr>
        <w:t xml:space="preserve">THI </w:t>
      </w:r>
    </w:p>
    <w:p w14:paraId="2FB08EA2" w14:textId="49D79D27" w:rsidR="005B0C96" w:rsidRPr="00113568" w:rsidRDefault="00810C58" w:rsidP="005B0C96">
      <w:pPr>
        <w:spacing w:after="160"/>
        <w:jc w:val="center"/>
        <w:rPr>
          <w:rFonts w:ascii="Times New Roman" w:eastAsia="Aptos" w:hAnsi="Times New Roman"/>
          <w:b/>
          <w:sz w:val="26"/>
          <w:szCs w:val="26"/>
        </w:rPr>
      </w:pPr>
      <w:r>
        <w:rPr>
          <w:rFonts w:ascii="Times New Roman" w:eastAsia="Aptos" w:hAnsi="Times New Roman"/>
          <w:b/>
          <w:sz w:val="26"/>
          <w:szCs w:val="26"/>
        </w:rPr>
        <w:t xml:space="preserve">KỲ THI OLYMPIC KHOA HỌC TỰ NHIÊN VÀ HÓA HỌC LẦN THỨ 2 </w:t>
      </w:r>
    </w:p>
    <w:p w14:paraId="235C9FC4" w14:textId="77777777" w:rsidR="005B0C96" w:rsidRPr="00C511D0" w:rsidRDefault="005B0C96" w:rsidP="005B0C96">
      <w:pPr>
        <w:spacing w:after="120" w:line="312" w:lineRule="auto"/>
        <w:jc w:val="both"/>
        <w:rPr>
          <w:rFonts w:ascii="Times New Roman" w:eastAsia="Aptos" w:hAnsi="Times New Roman"/>
          <w:b/>
          <w:sz w:val="24"/>
          <w:szCs w:val="24"/>
        </w:rPr>
      </w:pPr>
      <w:proofErr w:type="spellStart"/>
      <w:r w:rsidRPr="00113568">
        <w:rPr>
          <w:rFonts w:ascii="Times New Roman" w:eastAsia="Aptos" w:hAnsi="Times New Roman"/>
          <w:b/>
          <w:sz w:val="26"/>
          <w:szCs w:val="26"/>
        </w:rPr>
        <w:t>Kính</w:t>
      </w:r>
      <w:proofErr w:type="spellEnd"/>
      <w:r w:rsidRPr="00113568">
        <w:rPr>
          <w:rFonts w:ascii="Times New Roman" w:eastAsia="Aptos" w:hAnsi="Times New Roman"/>
          <w:b/>
          <w:sz w:val="26"/>
          <w:szCs w:val="26"/>
        </w:rPr>
        <w:t xml:space="preserve"> </w:t>
      </w:r>
      <w:proofErr w:type="spellStart"/>
      <w:r w:rsidRPr="00113568">
        <w:rPr>
          <w:rFonts w:ascii="Times New Roman" w:eastAsia="Aptos" w:hAnsi="Times New Roman"/>
          <w:b/>
          <w:sz w:val="26"/>
          <w:szCs w:val="26"/>
        </w:rPr>
        <w:t>gửi</w:t>
      </w:r>
      <w:proofErr w:type="spellEnd"/>
      <w:r w:rsidRPr="00113568">
        <w:rPr>
          <w:rFonts w:ascii="Times New Roman" w:eastAsia="Aptos" w:hAnsi="Times New Roman"/>
          <w:b/>
          <w:sz w:val="26"/>
          <w:szCs w:val="26"/>
        </w:rPr>
        <w:t xml:space="preserve">: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Hội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Hóa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học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Việt Nam -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Hội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Giảng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dạy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Hóa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học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Việt Nam </w:t>
      </w:r>
    </w:p>
    <w:p w14:paraId="1C185F24" w14:textId="77777777" w:rsidR="00810C58" w:rsidRPr="00C511D0" w:rsidRDefault="00810C58" w:rsidP="005B0C96">
      <w:pPr>
        <w:spacing w:after="120" w:line="312" w:lineRule="auto"/>
        <w:jc w:val="both"/>
        <w:rPr>
          <w:rFonts w:ascii="Times New Roman" w:eastAsia="Aptos" w:hAnsi="Times New Roman"/>
          <w:b/>
          <w:sz w:val="24"/>
          <w:szCs w:val="24"/>
        </w:rPr>
      </w:pPr>
      <w:r w:rsidRPr="00C511D0">
        <w:rPr>
          <w:rFonts w:ascii="Times New Roman" w:eastAsia="Aptos" w:hAnsi="Times New Roman"/>
          <w:b/>
          <w:sz w:val="24"/>
          <w:szCs w:val="24"/>
        </w:rPr>
        <w:t xml:space="preserve">                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Hội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đồng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………………………………………</w:t>
      </w:r>
    </w:p>
    <w:p w14:paraId="4E66C8FB" w14:textId="29F418E4" w:rsidR="00810C58" w:rsidRPr="00C511D0" w:rsidRDefault="00810C58" w:rsidP="005B0C96">
      <w:pPr>
        <w:spacing w:after="120" w:line="312" w:lineRule="auto"/>
        <w:jc w:val="both"/>
        <w:rPr>
          <w:rFonts w:ascii="Times New Roman" w:eastAsia="Aptos" w:hAnsi="Times New Roman"/>
          <w:b/>
          <w:sz w:val="24"/>
          <w:szCs w:val="24"/>
        </w:rPr>
      </w:pPr>
      <w:r w:rsidRPr="00C511D0">
        <w:rPr>
          <w:rFonts w:ascii="Times New Roman" w:eastAsia="Aptos" w:hAnsi="Times New Roman"/>
          <w:b/>
          <w:sz w:val="24"/>
          <w:szCs w:val="24"/>
        </w:rPr>
        <w:t xml:space="preserve">                 Ban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Giám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hiệu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/>
          <w:sz w:val="24"/>
          <w:szCs w:val="24"/>
        </w:rPr>
        <w:t>trường</w:t>
      </w:r>
      <w:proofErr w:type="spellEnd"/>
      <w:r w:rsidRPr="00C511D0">
        <w:rPr>
          <w:rFonts w:ascii="Times New Roman" w:eastAsia="Aptos" w:hAnsi="Times New Roman"/>
          <w:b/>
          <w:sz w:val="24"/>
          <w:szCs w:val="24"/>
        </w:rPr>
        <w:t xml:space="preserve"> …………………………</w:t>
      </w:r>
    </w:p>
    <w:p w14:paraId="0BBEB10C" w14:textId="676A44D2" w:rsidR="00810C58" w:rsidRPr="00AF4538" w:rsidRDefault="00810C58" w:rsidP="005B0C96">
      <w:pPr>
        <w:spacing w:after="120" w:line="312" w:lineRule="auto"/>
        <w:jc w:val="both"/>
        <w:rPr>
          <w:rFonts w:ascii="Times New Roman" w:eastAsia="Aptos" w:hAnsi="Times New Roman"/>
          <w:sz w:val="24"/>
          <w:szCs w:val="24"/>
        </w:rPr>
      </w:pPr>
      <w:r w:rsidRPr="00AF4538">
        <w:rPr>
          <w:rFonts w:ascii="Times New Roman" w:eastAsia="Aptos" w:hAnsi="Times New Roman"/>
          <w:b/>
          <w:sz w:val="24"/>
          <w:szCs w:val="24"/>
        </w:rPr>
        <w:t xml:space="preserve">                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Căn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cứ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vào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công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văn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Số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59/TB-HHH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, Thông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báo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số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1</w:t>
      </w:r>
      <w:r w:rsidR="00AF4538" w:rsidRPr="00AF4538">
        <w:rPr>
          <w:rFonts w:ascii="Times New Roman" w:eastAsia="Aptos" w:hAnsi="Times New Roman"/>
          <w:sz w:val="24"/>
          <w:szCs w:val="24"/>
        </w:rPr>
        <w:t>,</w:t>
      </w:r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Kế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hoạch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Olympic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lần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thứ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2,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năm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2025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ngày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24/9/2024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và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Công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văn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S</w:t>
      </w:r>
      <w:r w:rsidR="005B0C96" w:rsidRPr="00AF4538">
        <w:rPr>
          <w:rFonts w:ascii="Times New Roman" w:eastAsia="Aptos" w:hAnsi="Times New Roman"/>
          <w:sz w:val="24"/>
          <w:szCs w:val="24"/>
        </w:rPr>
        <w:t>ố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65/TB- HHH</w:t>
      </w:r>
      <w:r w:rsidR="00AF4538" w:rsidRPr="00AF4538">
        <w:rPr>
          <w:rFonts w:ascii="Times New Roman" w:eastAsia="Aptos" w:hAnsi="Times New Roman"/>
          <w:sz w:val="24"/>
          <w:szCs w:val="24"/>
        </w:rPr>
        <w:t>,</w:t>
      </w:r>
      <w:r w:rsidR="005B0C96" w:rsidRPr="00AF4538">
        <w:rPr>
          <w:rFonts w:ascii="Times New Roman" w:eastAsia="Aptos" w:hAnsi="Times New Roman"/>
          <w:sz w:val="24"/>
          <w:szCs w:val="24"/>
        </w:rPr>
        <w:t xml:space="preserve"> Thông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báo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số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2, </w:t>
      </w:r>
      <w:proofErr w:type="spellStart"/>
      <w:r w:rsidR="005B0C96" w:rsidRPr="00AF4538">
        <w:rPr>
          <w:rFonts w:ascii="Times New Roman" w:eastAsia="Aptos" w:hAnsi="Times New Roman"/>
          <w:sz w:val="24"/>
          <w:szCs w:val="24"/>
        </w:rPr>
        <w:t>ngày</w:t>
      </w:r>
      <w:proofErr w:type="spellEnd"/>
      <w:r w:rsidR="005B0C96" w:rsidRPr="00AF4538">
        <w:rPr>
          <w:rFonts w:ascii="Times New Roman" w:eastAsia="Aptos" w:hAnsi="Times New Roman"/>
          <w:sz w:val="24"/>
          <w:szCs w:val="24"/>
        </w:rPr>
        <w:t xml:space="preserve"> 24/10/2024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về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việc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lệ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cho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các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thuộc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diện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đặc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biệt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khó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khăn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,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tên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em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>: …………………………………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lớp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>………</w:t>
      </w:r>
      <w:proofErr w:type="gramStart"/>
      <w:r w:rsidRPr="00AF4538">
        <w:rPr>
          <w:rFonts w:ascii="Times New Roman" w:eastAsia="Aptos" w:hAnsi="Times New Roman"/>
          <w:sz w:val="24"/>
          <w:szCs w:val="24"/>
        </w:rPr>
        <w:t>…..</w:t>
      </w:r>
      <w:proofErr w:type="gramEnd"/>
      <w:r w:rsidRPr="00AF4538">
        <w:rPr>
          <w:rFonts w:ascii="Times New Roman" w:eastAsia="Aptos" w:hAnsi="Times New Roman"/>
          <w:sz w:val="24"/>
          <w:szCs w:val="24"/>
        </w:rPr>
        <w:t>Trường. …………</w:t>
      </w:r>
      <w:proofErr w:type="gramStart"/>
      <w:r w:rsidRPr="00AF4538">
        <w:rPr>
          <w:rFonts w:ascii="Times New Roman" w:eastAsia="Aptos" w:hAnsi="Times New Roman"/>
          <w:sz w:val="24"/>
          <w:szCs w:val="24"/>
        </w:rPr>
        <w:t>…..</w:t>
      </w:r>
      <w:proofErr w:type="spellStart"/>
      <w:proofErr w:type="gramEnd"/>
      <w:r w:rsidRPr="00AF4538">
        <w:rPr>
          <w:rFonts w:ascii="Times New Roman" w:eastAsia="Aptos" w:hAnsi="Times New Roman"/>
          <w:sz w:val="24"/>
          <w:szCs w:val="24"/>
        </w:rPr>
        <w:t>xin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xác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nhận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thuộc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diện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đóng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lệ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khi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tham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gia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Kỳ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Olympic Khoa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tự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nhiên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H</w:t>
      </w:r>
      <w:r w:rsidRPr="00AF4538">
        <w:rPr>
          <w:rFonts w:ascii="Times New Roman" w:eastAsia="Aptos" w:hAnsi="Times New Roman"/>
          <w:sz w:val="24"/>
          <w:szCs w:val="24"/>
        </w:rPr>
        <w:t>óa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lần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thứ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2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tại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đồng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……………</w:t>
      </w:r>
      <w:r w:rsidR="009771CB">
        <w:rPr>
          <w:rFonts w:ascii="Times New Roman" w:eastAsia="Aptos" w:hAnsi="Times New Roman"/>
          <w:sz w:val="24"/>
          <w:szCs w:val="24"/>
        </w:rPr>
        <w:t>…………….</w:t>
      </w:r>
      <w:r w:rsidRPr="00AF4538">
        <w:rPr>
          <w:rFonts w:ascii="Times New Roman" w:eastAsia="Aptos" w:hAnsi="Times New Roman"/>
          <w:sz w:val="24"/>
          <w:szCs w:val="24"/>
        </w:rPr>
        <w:t>.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diễn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ra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ngày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2</w:t>
      </w:r>
      <w:r w:rsidR="00AF4538" w:rsidRPr="00AF4538">
        <w:rPr>
          <w:rFonts w:ascii="Times New Roman" w:eastAsia="Aptos" w:hAnsi="Times New Roman"/>
          <w:sz w:val="24"/>
          <w:szCs w:val="24"/>
        </w:rPr>
        <w:t>6</w:t>
      </w:r>
      <w:r w:rsidRPr="00AF4538">
        <w:rPr>
          <w:rFonts w:ascii="Times New Roman" w:eastAsia="Aptos" w:hAnsi="Times New Roman"/>
          <w:sz w:val="24"/>
          <w:szCs w:val="24"/>
        </w:rPr>
        <w:t xml:space="preserve">/2/2025 do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–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Giảng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dạy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Việt Nam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tổ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chức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. </w:t>
      </w:r>
    </w:p>
    <w:p w14:paraId="657570CA" w14:textId="3E161A98" w:rsidR="00810C58" w:rsidRPr="00AF4538" w:rsidRDefault="00810C58" w:rsidP="005B0C96">
      <w:pPr>
        <w:spacing w:after="120" w:line="312" w:lineRule="auto"/>
        <w:jc w:val="both"/>
        <w:rPr>
          <w:rFonts w:ascii="Times New Roman" w:eastAsia="Aptos" w:hAnsi="Times New Roman"/>
          <w:sz w:val="24"/>
          <w:szCs w:val="24"/>
        </w:rPr>
      </w:pPr>
      <w:r w:rsidRPr="00AF4538">
        <w:rPr>
          <w:rFonts w:ascii="Times New Roman" w:eastAsia="Aptos" w:hAnsi="Times New Roman"/>
          <w:sz w:val="24"/>
          <w:szCs w:val="24"/>
        </w:rPr>
        <w:t xml:space="preserve">Các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thông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tin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về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hoàn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cảnh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em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để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xin</w:t>
      </w:r>
      <w:proofErr w:type="spellEnd"/>
      <w:r w:rsidR="009771CB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="009771CB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đóng</w:t>
      </w:r>
      <w:proofErr w:type="spellEnd"/>
      <w:r w:rsidR="009771CB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lê</w:t>
      </w:r>
      <w:proofErr w:type="spellEnd"/>
      <w:r w:rsidR="009771CB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="009771CB">
        <w:rPr>
          <w:rFonts w:ascii="Times New Roman" w:eastAsia="Aptos" w:hAnsi="Times New Roman"/>
          <w:sz w:val="24"/>
          <w:szCs w:val="24"/>
        </w:rPr>
        <w:t>,</w:t>
      </w:r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trình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bày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đưới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đây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: </w:t>
      </w:r>
    </w:p>
    <w:p w14:paraId="565270D1" w14:textId="5BF012BA" w:rsidR="00810C58" w:rsidRPr="00AF4538" w:rsidRDefault="00810C58" w:rsidP="005B0C96">
      <w:pPr>
        <w:spacing w:after="120" w:line="312" w:lineRule="auto"/>
        <w:jc w:val="both"/>
        <w:rPr>
          <w:rFonts w:ascii="Times New Roman" w:eastAsia="Aptos" w:hAnsi="Times New Roman"/>
          <w:sz w:val="24"/>
          <w:szCs w:val="24"/>
        </w:rPr>
      </w:pPr>
      <w:r w:rsidRPr="00AF4538">
        <w:rPr>
          <w:rFonts w:ascii="Times New Roman" w:eastAsia="Aptos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6DC7316" w14:textId="77777777" w:rsidR="00810C58" w:rsidRPr="00AF4538" w:rsidRDefault="00810C58" w:rsidP="00810C58">
      <w:pPr>
        <w:spacing w:after="120" w:line="312" w:lineRule="auto"/>
        <w:jc w:val="both"/>
        <w:rPr>
          <w:rFonts w:ascii="Times New Roman" w:eastAsia="Aptos" w:hAnsi="Times New Roman"/>
          <w:sz w:val="24"/>
          <w:szCs w:val="24"/>
        </w:rPr>
      </w:pPr>
      <w:r w:rsidRPr="00AF4538">
        <w:rPr>
          <w:rFonts w:ascii="Times New Roman" w:eastAsia="Aptos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8AA8080" w14:textId="77777777" w:rsidR="00810C58" w:rsidRPr="00AF4538" w:rsidRDefault="00810C58" w:rsidP="00810C58">
      <w:pPr>
        <w:spacing w:after="120" w:line="312" w:lineRule="auto"/>
        <w:jc w:val="both"/>
        <w:rPr>
          <w:rFonts w:ascii="Times New Roman" w:eastAsia="Aptos" w:hAnsi="Times New Roman"/>
          <w:sz w:val="24"/>
          <w:szCs w:val="24"/>
        </w:rPr>
      </w:pPr>
      <w:r w:rsidRPr="00AF4538">
        <w:rPr>
          <w:rFonts w:ascii="Times New Roman" w:eastAsia="Aptos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570547" w14:textId="4E41A3B8" w:rsidR="00810C58" w:rsidRPr="00AF4538" w:rsidRDefault="00810C58" w:rsidP="002771E8">
      <w:pPr>
        <w:spacing w:after="120" w:line="312" w:lineRule="auto"/>
        <w:ind w:firstLine="720"/>
        <w:jc w:val="both"/>
        <w:rPr>
          <w:rFonts w:ascii="Times New Roman" w:eastAsia="Aptos" w:hAnsi="Times New Roman"/>
          <w:sz w:val="24"/>
          <w:szCs w:val="24"/>
        </w:rPr>
      </w:pPr>
      <w:r w:rsidRPr="00AF4538">
        <w:rPr>
          <w:rFonts w:ascii="Times New Roman" w:eastAsia="Aptos" w:hAnsi="Times New Roman"/>
          <w:sz w:val="24"/>
          <w:szCs w:val="24"/>
        </w:rPr>
        <w:t xml:space="preserve">Em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xin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cam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đoan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những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thông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tin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đã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khai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đúng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sự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thật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sự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xác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nhận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giáo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viên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chủ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nhiệm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lớp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cùng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BGH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nhà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trường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. </w:t>
      </w:r>
    </w:p>
    <w:p w14:paraId="53D29F4B" w14:textId="6ADC888F" w:rsidR="00810C58" w:rsidRPr="00AF4538" w:rsidRDefault="00810C58" w:rsidP="002771E8">
      <w:pPr>
        <w:spacing w:after="120" w:line="312" w:lineRule="auto"/>
        <w:ind w:firstLine="720"/>
        <w:jc w:val="both"/>
        <w:rPr>
          <w:rFonts w:ascii="Times New Roman" w:eastAsia="Aptos" w:hAnsi="Times New Roman"/>
          <w:sz w:val="24"/>
          <w:szCs w:val="24"/>
        </w:rPr>
      </w:pPr>
      <w:proofErr w:type="spellStart"/>
      <w:r w:rsidRPr="00AF4538">
        <w:rPr>
          <w:rFonts w:ascii="Times New Roman" w:eastAsia="Aptos" w:hAnsi="Times New Roman"/>
          <w:sz w:val="24"/>
          <w:szCs w:val="24"/>
        </w:rPr>
        <w:t>Kính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mong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Việt Nam,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giảng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dạy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Việt Nam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và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đồng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…………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xem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xét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trường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hợp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em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để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em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nộp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lệ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khi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tham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gia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kỳ</w:t>
      </w:r>
      <w:proofErr w:type="spellEnd"/>
      <w:r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AF4538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Olympic Khoa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tự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nhiên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và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AF4538" w:rsidRPr="00AF4538">
        <w:rPr>
          <w:rFonts w:ascii="Times New Roman" w:eastAsia="Aptos" w:hAnsi="Times New Roman"/>
          <w:sz w:val="24"/>
          <w:szCs w:val="24"/>
        </w:rPr>
        <w:t>H</w:t>
      </w:r>
      <w:r w:rsidR="002771E8" w:rsidRPr="00AF4538">
        <w:rPr>
          <w:rFonts w:ascii="Times New Roman" w:eastAsia="Aptos" w:hAnsi="Times New Roman"/>
          <w:sz w:val="24"/>
          <w:szCs w:val="24"/>
        </w:rPr>
        <w:t>óa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lần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2771E8" w:rsidRPr="00AF4538">
        <w:rPr>
          <w:rFonts w:ascii="Times New Roman" w:eastAsia="Aptos" w:hAnsi="Times New Roman"/>
          <w:sz w:val="24"/>
          <w:szCs w:val="24"/>
        </w:rPr>
        <w:t>thứ</w:t>
      </w:r>
      <w:proofErr w:type="spellEnd"/>
      <w:r w:rsidR="002771E8" w:rsidRPr="00AF4538">
        <w:rPr>
          <w:rFonts w:ascii="Times New Roman" w:eastAsia="Aptos" w:hAnsi="Times New Roman"/>
          <w:sz w:val="24"/>
          <w:szCs w:val="24"/>
        </w:rPr>
        <w:t xml:space="preserve"> 2. </w:t>
      </w:r>
      <w:r w:rsidRPr="00AF4538">
        <w:rPr>
          <w:rFonts w:ascii="Times New Roman" w:eastAsia="Aptos" w:hAnsi="Times New Roman"/>
          <w:sz w:val="24"/>
          <w:szCs w:val="24"/>
        </w:rPr>
        <w:t xml:space="preserve">  </w:t>
      </w:r>
    </w:p>
    <w:p w14:paraId="79F558DC" w14:textId="0E82C5D7" w:rsidR="005B0C96" w:rsidRPr="00C511D0" w:rsidRDefault="00810C58" w:rsidP="00810C58">
      <w:pPr>
        <w:spacing w:after="120" w:line="312" w:lineRule="auto"/>
        <w:jc w:val="right"/>
        <w:rPr>
          <w:rFonts w:ascii="Times New Roman" w:eastAsia="Aptos" w:hAnsi="Times New Roman"/>
          <w:sz w:val="24"/>
          <w:szCs w:val="24"/>
        </w:rPr>
      </w:pPr>
      <w:r w:rsidRPr="00C511D0">
        <w:rPr>
          <w:rFonts w:ascii="Times New Roman" w:eastAsia="Aptos" w:hAnsi="Times New Roman"/>
          <w:sz w:val="24"/>
          <w:szCs w:val="24"/>
        </w:rPr>
        <w:t xml:space="preserve">Em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xin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</w:t>
      </w:r>
      <w:r w:rsidR="005B0C96" w:rsidRPr="00C511D0">
        <w:rPr>
          <w:rFonts w:ascii="Times New Roman" w:eastAsia="Aptos" w:hAnsi="Times New Roman"/>
          <w:sz w:val="24"/>
          <w:szCs w:val="24"/>
        </w:rPr>
        <w:t>rân</w:t>
      </w:r>
      <w:proofErr w:type="spellEnd"/>
      <w:r w:rsidR="005B0C96"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C511D0">
        <w:rPr>
          <w:rFonts w:ascii="Times New Roman" w:eastAsia="Aptos" w:hAnsi="Times New Roman"/>
          <w:sz w:val="24"/>
          <w:szCs w:val="24"/>
        </w:rPr>
        <w:t>trọng</w:t>
      </w:r>
      <w:proofErr w:type="spellEnd"/>
      <w:r w:rsidR="005B0C96"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C511D0">
        <w:rPr>
          <w:rFonts w:ascii="Times New Roman" w:eastAsia="Aptos" w:hAnsi="Times New Roman"/>
          <w:sz w:val="24"/>
          <w:szCs w:val="24"/>
        </w:rPr>
        <w:t>cảm</w:t>
      </w:r>
      <w:proofErr w:type="spellEnd"/>
      <w:r w:rsidR="005B0C96"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5B0C96" w:rsidRPr="00C511D0">
        <w:rPr>
          <w:rFonts w:ascii="Times New Roman" w:eastAsia="Aptos" w:hAnsi="Times New Roman"/>
          <w:sz w:val="24"/>
          <w:szCs w:val="24"/>
        </w:rPr>
        <w:t>ơn</w:t>
      </w:r>
      <w:proofErr w:type="spellEnd"/>
      <w:r w:rsidR="005B0C96" w:rsidRPr="00C511D0">
        <w:rPr>
          <w:rFonts w:ascii="Times New Roman" w:eastAsia="Aptos" w:hAnsi="Times New Roman"/>
          <w:sz w:val="24"/>
          <w:szCs w:val="24"/>
        </w:rPr>
        <w:t>!</w:t>
      </w:r>
    </w:p>
    <w:p w14:paraId="545EF4C5" w14:textId="3BCFAA30" w:rsidR="005B0C96" w:rsidRPr="00C511D0" w:rsidRDefault="005B0C96" w:rsidP="005B0C96">
      <w:pPr>
        <w:spacing w:after="120" w:line="312" w:lineRule="auto"/>
        <w:ind w:firstLine="720"/>
        <w:jc w:val="right"/>
        <w:rPr>
          <w:rFonts w:ascii="Times New Roman" w:eastAsia="Aptos" w:hAnsi="Times New Roman"/>
          <w:sz w:val="24"/>
          <w:szCs w:val="24"/>
        </w:rPr>
      </w:pPr>
      <w:r w:rsidRPr="00C511D0">
        <w:rPr>
          <w:rFonts w:ascii="Times New Roman" w:eastAsia="Aptos" w:hAnsi="Times New Roman"/>
          <w:sz w:val="24"/>
          <w:szCs w:val="24"/>
        </w:rPr>
        <w:t>…</w:t>
      </w:r>
      <w:proofErr w:type="gramStart"/>
      <w:r w:rsidRPr="00C511D0">
        <w:rPr>
          <w:rFonts w:ascii="Times New Roman" w:eastAsia="Aptos" w:hAnsi="Times New Roman"/>
          <w:sz w:val="24"/>
          <w:szCs w:val="24"/>
        </w:rPr>
        <w:t>….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ngày</w:t>
      </w:r>
      <w:proofErr w:type="spellEnd"/>
      <w:proofErr w:type="gramEnd"/>
      <w:r w:rsidRPr="00C511D0">
        <w:rPr>
          <w:rFonts w:ascii="Times New Roman" w:eastAsia="Aptos" w:hAnsi="Times New Roman"/>
          <w:sz w:val="24"/>
          <w:szCs w:val="24"/>
        </w:rPr>
        <w:t>……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tháng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>……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năm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2024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3331"/>
        <w:gridCol w:w="3038"/>
      </w:tblGrid>
      <w:tr w:rsidR="00810C58" w14:paraId="5C66B189" w14:textId="46FB0D12" w:rsidTr="00AF4538">
        <w:tc>
          <w:tcPr>
            <w:tcW w:w="1597" w:type="pct"/>
          </w:tcPr>
          <w:p w14:paraId="2D162F78" w14:textId="32286F7B" w:rsidR="00810C58" w:rsidRPr="00810C58" w:rsidRDefault="00810C58" w:rsidP="00AF4538">
            <w:pPr>
              <w:spacing w:line="312" w:lineRule="auto"/>
              <w:jc w:val="center"/>
              <w:rPr>
                <w:rFonts w:ascii="Times New Roman" w:eastAsia="Aptos" w:hAnsi="Times New Roman"/>
                <w:b/>
                <w:bCs/>
                <w:sz w:val="26"/>
                <w:szCs w:val="26"/>
              </w:rPr>
            </w:pP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r w:rsidR="00AF4538"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BGH </w:t>
            </w:r>
          </w:p>
        </w:tc>
        <w:tc>
          <w:tcPr>
            <w:tcW w:w="1779" w:type="pct"/>
          </w:tcPr>
          <w:p w14:paraId="4727C96A" w14:textId="3E3BEB7D" w:rsidR="00810C58" w:rsidRPr="00810C58" w:rsidRDefault="00810C58" w:rsidP="00AF4538">
            <w:pPr>
              <w:spacing w:line="312" w:lineRule="auto"/>
              <w:jc w:val="center"/>
              <w:rPr>
                <w:rFonts w:ascii="Times New Roman" w:eastAsia="Aptos" w:hAnsi="Times New Roman"/>
                <w:b/>
                <w:bCs/>
                <w:sz w:val="26"/>
                <w:szCs w:val="26"/>
              </w:rPr>
            </w:pP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r w:rsidR="00AF453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GVCN</w:t>
            </w:r>
          </w:p>
        </w:tc>
        <w:tc>
          <w:tcPr>
            <w:tcW w:w="1623" w:type="pct"/>
          </w:tcPr>
          <w:p w14:paraId="283143F5" w14:textId="527FEAF6" w:rsidR="00810C58" w:rsidRPr="00810C58" w:rsidRDefault="00810C58" w:rsidP="00AF4538">
            <w:pPr>
              <w:spacing w:line="312" w:lineRule="auto"/>
              <w:jc w:val="center"/>
              <w:rPr>
                <w:rFonts w:ascii="Times New Roman" w:eastAsia="Aptos" w:hAnsi="Times New Roman"/>
                <w:b/>
                <w:bCs/>
                <w:sz w:val="26"/>
                <w:szCs w:val="26"/>
              </w:rPr>
            </w:pP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  <w:r w:rsidR="00AF453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>HS</w:t>
            </w:r>
            <w:r w:rsidRPr="00810C58">
              <w:rPr>
                <w:rFonts w:ascii="Times New Roman" w:eastAsia="Aptos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10C58" w14:paraId="3BB16F8E" w14:textId="0508CE5F" w:rsidTr="00AF4538">
        <w:tc>
          <w:tcPr>
            <w:tcW w:w="1597" w:type="pct"/>
          </w:tcPr>
          <w:p w14:paraId="6AB5C04A" w14:textId="7D4021DB" w:rsidR="00810C58" w:rsidRPr="00C511D0" w:rsidRDefault="00810C58" w:rsidP="005B0C96">
            <w:pPr>
              <w:spacing w:after="120" w:line="312" w:lineRule="auto"/>
              <w:jc w:val="both"/>
              <w:rPr>
                <w:rFonts w:ascii="Times New Roman" w:eastAsia="Aptos" w:hAnsi="Times New Roman"/>
                <w:sz w:val="22"/>
                <w:szCs w:val="22"/>
              </w:rPr>
            </w:pPr>
            <w:r w:rsidRPr="00C511D0">
              <w:rPr>
                <w:rFonts w:ascii="Times New Roman" w:eastAsia="Aptos" w:hAnsi="Times New Roman"/>
                <w:sz w:val="22"/>
                <w:szCs w:val="22"/>
              </w:rPr>
              <w:t>(</w:t>
            </w:r>
            <w:proofErr w:type="spellStart"/>
            <w:r w:rsidRPr="00C511D0">
              <w:rPr>
                <w:rFonts w:ascii="Times New Roman" w:eastAsia="Aptos" w:hAnsi="Times New Roman"/>
                <w:sz w:val="22"/>
                <w:szCs w:val="22"/>
              </w:rPr>
              <w:t>Ký</w:t>
            </w:r>
            <w:proofErr w:type="spellEnd"/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Pr="00C511D0">
              <w:rPr>
                <w:rFonts w:ascii="Times New Roman" w:eastAsia="Aptos" w:hAnsi="Times New Roman"/>
                <w:sz w:val="22"/>
                <w:szCs w:val="22"/>
              </w:rPr>
              <w:t>và</w:t>
            </w:r>
            <w:proofErr w:type="spellEnd"/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Pr="00C511D0">
              <w:rPr>
                <w:rFonts w:ascii="Times New Roman" w:eastAsia="Aptos" w:hAnsi="Times New Roman"/>
                <w:sz w:val="22"/>
                <w:szCs w:val="22"/>
              </w:rPr>
              <w:t>ghi</w:t>
            </w:r>
            <w:proofErr w:type="spellEnd"/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Pr="00C511D0">
              <w:rPr>
                <w:rFonts w:ascii="Times New Roman" w:eastAsia="Aptos" w:hAnsi="Times New Roman"/>
                <w:sz w:val="22"/>
                <w:szCs w:val="22"/>
              </w:rPr>
              <w:t>rõ</w:t>
            </w:r>
            <w:proofErr w:type="spellEnd"/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Pr="00C511D0">
              <w:rPr>
                <w:rFonts w:ascii="Times New Roman" w:eastAsia="Aptos" w:hAnsi="Times New Roman"/>
                <w:sz w:val="22"/>
                <w:szCs w:val="22"/>
              </w:rPr>
              <w:t>họ</w:t>
            </w:r>
            <w:proofErr w:type="spellEnd"/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Pr="00C511D0">
              <w:rPr>
                <w:rFonts w:ascii="Times New Roman" w:eastAsia="Aptos" w:hAnsi="Times New Roman"/>
                <w:sz w:val="22"/>
                <w:szCs w:val="22"/>
              </w:rPr>
              <w:t>tên</w:t>
            </w:r>
            <w:proofErr w:type="spellEnd"/>
            <w:r w:rsidR="00AF453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AF4538" w:rsidRPr="00C511D0">
              <w:rPr>
                <w:rFonts w:ascii="Times New Roman" w:eastAsia="Aptos" w:hAnsi="Times New Roman"/>
                <w:sz w:val="22"/>
                <w:szCs w:val="22"/>
              </w:rPr>
              <w:t>và</w:t>
            </w:r>
            <w:proofErr w:type="spellEnd"/>
            <w:r w:rsidR="00AF453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AF4538" w:rsidRPr="00C511D0">
              <w:rPr>
                <w:rFonts w:ascii="Times New Roman" w:eastAsia="Aptos" w:hAnsi="Times New Roman"/>
                <w:sz w:val="22"/>
                <w:szCs w:val="22"/>
              </w:rPr>
              <w:t>đóng</w:t>
            </w:r>
            <w:proofErr w:type="spellEnd"/>
            <w:r w:rsidR="00AF453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AF4538" w:rsidRPr="00C511D0">
              <w:rPr>
                <w:rFonts w:ascii="Times New Roman" w:eastAsia="Aptos" w:hAnsi="Times New Roman"/>
                <w:sz w:val="22"/>
                <w:szCs w:val="22"/>
              </w:rPr>
              <w:t>dấu</w:t>
            </w:r>
            <w:proofErr w:type="spellEnd"/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779" w:type="pct"/>
          </w:tcPr>
          <w:p w14:paraId="599EC9D2" w14:textId="588CC81A" w:rsidR="00810C58" w:rsidRPr="00C511D0" w:rsidRDefault="00AF4538" w:rsidP="005B0C96">
            <w:pPr>
              <w:spacing w:after="120" w:line="312" w:lineRule="auto"/>
              <w:jc w:val="both"/>
              <w:rPr>
                <w:rFonts w:ascii="Times New Roman" w:eastAsia="Aptos" w:hAnsi="Times New Roman"/>
                <w:sz w:val="22"/>
                <w:szCs w:val="22"/>
              </w:rPr>
            </w:pPr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         </w:t>
            </w:r>
            <w:r w:rsidR="00C511D0">
              <w:rPr>
                <w:rFonts w:ascii="Times New Roman" w:eastAsia="Aptos" w:hAnsi="Times New Roman"/>
                <w:sz w:val="22"/>
                <w:szCs w:val="22"/>
              </w:rPr>
              <w:t xml:space="preserve">   </w:t>
            </w:r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(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Ký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,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ghi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rõ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họ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tên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)</w:t>
            </w:r>
          </w:p>
        </w:tc>
        <w:tc>
          <w:tcPr>
            <w:tcW w:w="1623" w:type="pct"/>
          </w:tcPr>
          <w:p w14:paraId="3DE1C71D" w14:textId="1E090028" w:rsidR="00810C58" w:rsidRPr="00C511D0" w:rsidRDefault="00AF4538" w:rsidP="005B0C96">
            <w:pPr>
              <w:spacing w:after="120" w:line="312" w:lineRule="auto"/>
              <w:jc w:val="both"/>
              <w:rPr>
                <w:rFonts w:ascii="Times New Roman" w:eastAsia="Aptos" w:hAnsi="Times New Roman"/>
                <w:sz w:val="22"/>
                <w:szCs w:val="22"/>
              </w:rPr>
            </w:pPr>
            <w:r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  </w:t>
            </w:r>
            <w:r w:rsidR="00C511D0">
              <w:rPr>
                <w:rFonts w:ascii="Times New Roman" w:eastAsia="Aptos" w:hAnsi="Times New Roman"/>
                <w:sz w:val="22"/>
                <w:szCs w:val="22"/>
              </w:rPr>
              <w:t xml:space="preserve">       </w:t>
            </w:r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(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Ký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và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ghi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rõ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họ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 </w:t>
            </w:r>
            <w:proofErr w:type="spellStart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>tên</w:t>
            </w:r>
            <w:proofErr w:type="spellEnd"/>
            <w:r w:rsidR="00810C58" w:rsidRPr="00C511D0">
              <w:rPr>
                <w:rFonts w:ascii="Times New Roman" w:eastAsia="Aptos" w:hAnsi="Times New Roman"/>
                <w:sz w:val="22"/>
                <w:szCs w:val="22"/>
              </w:rPr>
              <w:t xml:space="preserve">) </w:t>
            </w:r>
          </w:p>
        </w:tc>
      </w:tr>
    </w:tbl>
    <w:p w14:paraId="11CD2249" w14:textId="77777777" w:rsidR="00810C58" w:rsidRDefault="00810C58" w:rsidP="005B0C96">
      <w:pPr>
        <w:spacing w:after="120" w:line="312" w:lineRule="auto"/>
        <w:ind w:firstLine="720"/>
        <w:jc w:val="both"/>
        <w:rPr>
          <w:rFonts w:ascii="Times New Roman" w:eastAsia="Aptos" w:hAnsi="Times New Roman"/>
          <w:sz w:val="26"/>
          <w:szCs w:val="26"/>
        </w:rPr>
      </w:pPr>
    </w:p>
    <w:p w14:paraId="6CF38BCD" w14:textId="77777777" w:rsidR="00AF4538" w:rsidRDefault="00AF4538">
      <w:pPr>
        <w:spacing w:after="160" w:line="259" w:lineRule="auto"/>
        <w:rPr>
          <w:rFonts w:ascii="Times New Roman" w:eastAsia="Aptos" w:hAnsi="Times New Roman"/>
          <w:b/>
          <w:sz w:val="26"/>
          <w:szCs w:val="26"/>
        </w:rPr>
      </w:pPr>
      <w:r>
        <w:rPr>
          <w:rFonts w:ascii="Times New Roman" w:eastAsia="Aptos" w:hAnsi="Times New Roman"/>
          <w:b/>
          <w:sz w:val="26"/>
          <w:szCs w:val="26"/>
        </w:rPr>
        <w:br w:type="page"/>
      </w:r>
    </w:p>
    <w:p w14:paraId="16BCCE33" w14:textId="018BD83F" w:rsidR="005B0C96" w:rsidRPr="005B0C96" w:rsidRDefault="005B0C96" w:rsidP="005B0C96">
      <w:pPr>
        <w:spacing w:after="120" w:line="312" w:lineRule="auto"/>
        <w:ind w:firstLine="720"/>
        <w:jc w:val="both"/>
        <w:rPr>
          <w:rFonts w:ascii="Times New Roman" w:eastAsia="Aptos" w:hAnsi="Times New Roman"/>
          <w:b/>
          <w:sz w:val="26"/>
          <w:szCs w:val="26"/>
        </w:rPr>
      </w:pPr>
      <w:proofErr w:type="spellStart"/>
      <w:r>
        <w:rPr>
          <w:rFonts w:ascii="Times New Roman" w:eastAsia="Aptos" w:hAnsi="Times New Roman"/>
          <w:b/>
          <w:sz w:val="26"/>
          <w:szCs w:val="26"/>
        </w:rPr>
        <w:lastRenderedPageBreak/>
        <w:t>G</w:t>
      </w:r>
      <w:r w:rsidRPr="005B0C96">
        <w:rPr>
          <w:rFonts w:ascii="Times New Roman" w:eastAsia="Aptos" w:hAnsi="Times New Roman"/>
          <w:b/>
          <w:sz w:val="26"/>
          <w:szCs w:val="26"/>
        </w:rPr>
        <w:t>hi</w:t>
      </w:r>
      <w:proofErr w:type="spellEnd"/>
      <w:r w:rsidRPr="005B0C96">
        <w:rPr>
          <w:rFonts w:ascii="Times New Roman" w:eastAsia="Aptos" w:hAnsi="Times New Roman"/>
          <w:b/>
          <w:sz w:val="26"/>
          <w:szCs w:val="26"/>
        </w:rPr>
        <w:t xml:space="preserve"> </w:t>
      </w:r>
      <w:proofErr w:type="spellStart"/>
      <w:r w:rsidRPr="005B0C96">
        <w:rPr>
          <w:rFonts w:ascii="Times New Roman" w:eastAsia="Aptos" w:hAnsi="Times New Roman"/>
          <w:b/>
          <w:sz w:val="26"/>
          <w:szCs w:val="26"/>
        </w:rPr>
        <w:t>chú</w:t>
      </w:r>
      <w:proofErr w:type="spellEnd"/>
      <w:r w:rsidRPr="005B0C96">
        <w:rPr>
          <w:rFonts w:ascii="Times New Roman" w:eastAsia="Aptos" w:hAnsi="Times New Roman"/>
          <w:b/>
          <w:sz w:val="26"/>
          <w:szCs w:val="26"/>
        </w:rPr>
        <w:t xml:space="preserve">: </w:t>
      </w:r>
    </w:p>
    <w:p w14:paraId="715D826B" w14:textId="47FDEDF8" w:rsidR="002771E8" w:rsidRPr="00C511D0" w:rsidRDefault="002771E8" w:rsidP="002771E8">
      <w:pPr>
        <w:spacing w:after="120" w:line="312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1D0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đăng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ký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dự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theo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link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đăng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ký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trên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Website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giảng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dạy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như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các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bình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thường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,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trong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phần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chứng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sẽ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lựa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chọn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mục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gửi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</w:t>
      </w:r>
      <w:r w:rsidR="009550CA">
        <w:rPr>
          <w:rFonts w:ascii="Times New Roman" w:eastAsia="Aptos" w:hAnsi="Times New Roman"/>
          <w:sz w:val="24"/>
          <w:szCs w:val="24"/>
        </w:rPr>
        <w:t>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chứng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xin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đóng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lệ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eastAsia="Aptos" w:hAnsi="Times New Roman"/>
          <w:sz w:val="24"/>
          <w:szCs w:val="24"/>
        </w:rPr>
        <w:t>dự</w:t>
      </w:r>
      <w:proofErr w:type="spellEnd"/>
      <w:r w:rsidR="009771CB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,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đồng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thời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đơn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xin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đóng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lệ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dự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gửi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về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địa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chỉ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email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giảng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dạy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: </w:t>
      </w:r>
      <w:hyperlink r:id="rId4">
        <w:r w:rsidRPr="00C511D0">
          <w:rPr>
            <w:rFonts w:ascii="Times New Roman" w:eastAsia="Aptos" w:hAnsi="Times New Roman"/>
            <w:b/>
            <w:sz w:val="24"/>
            <w:szCs w:val="24"/>
            <w:u w:val="single"/>
          </w:rPr>
          <w:t>hoigiangday.hoahoc.vn@gmail.com</w:t>
        </w:r>
      </w:hyperlink>
      <w:r w:rsidRPr="00C511D0">
        <w:rPr>
          <w:rFonts w:ascii="Times New Roman" w:eastAsia="Aptos" w:hAnsi="Times New Roman"/>
          <w:b/>
          <w:sz w:val="24"/>
          <w:szCs w:val="24"/>
        </w:rPr>
        <w:t xml:space="preserve">; </w:t>
      </w:r>
      <w:proofErr w:type="spellStart"/>
      <w:r w:rsidRPr="00C511D0">
        <w:rPr>
          <w:rFonts w:ascii="Times New Roman" w:eastAsia="Aptos" w:hAnsi="Times New Roman"/>
          <w:bCs/>
          <w:sz w:val="24"/>
          <w:szCs w:val="24"/>
        </w:rPr>
        <w:t>dưới</w:t>
      </w:r>
      <w:proofErr w:type="spellEnd"/>
      <w:r w:rsidRPr="00C511D0">
        <w:rPr>
          <w:rFonts w:ascii="Times New Roman" w:eastAsia="Aptos" w:hAnsi="Times New Roman"/>
          <w:bCs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bCs/>
          <w:sz w:val="24"/>
          <w:szCs w:val="24"/>
        </w:rPr>
        <w:t>dạng</w:t>
      </w:r>
      <w:proofErr w:type="spellEnd"/>
      <w:r w:rsidRPr="00C511D0">
        <w:rPr>
          <w:rFonts w:ascii="Times New Roman" w:eastAsia="Aptos" w:hAnsi="Times New Roman"/>
          <w:bCs/>
          <w:sz w:val="24"/>
          <w:szCs w:val="24"/>
        </w:rPr>
        <w:t xml:space="preserve"> file pdf</w:t>
      </w:r>
      <w:r w:rsidRPr="00C511D0">
        <w:rPr>
          <w:rFonts w:ascii="Times New Roman" w:eastAsia="Aptos" w:hAnsi="Times New Roman"/>
          <w:b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có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đầy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đủ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chữ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kí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của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giáo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viên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chủ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nhiệm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(GVCN),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của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Giám</w:t>
      </w:r>
      <w:proofErr w:type="spellEnd"/>
      <w:r w:rsidR="00C511D0" w:rsidRPr="00C511D0">
        <w:rPr>
          <w:rFonts w:ascii="Times New Roman" w:hAnsi="Times New Roman"/>
          <w:sz w:val="24"/>
          <w:szCs w:val="24"/>
        </w:rPr>
        <w:t xml:space="preserve"> Hiệu </w:t>
      </w:r>
      <w:r w:rsidR="00AC6C37">
        <w:rPr>
          <w:rFonts w:ascii="Times New Roman" w:hAnsi="Times New Roman"/>
          <w:sz w:val="24"/>
          <w:szCs w:val="24"/>
        </w:rPr>
        <w:t xml:space="preserve">(BGH) </w:t>
      </w:r>
      <w:proofErr w:type="spellStart"/>
      <w:r w:rsidR="00C511D0" w:rsidRPr="00C511D0">
        <w:rPr>
          <w:rFonts w:ascii="Times New Roman" w:hAnsi="Times New Roman"/>
          <w:sz w:val="24"/>
          <w:szCs w:val="24"/>
        </w:rPr>
        <w:t>và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1CB">
        <w:rPr>
          <w:rFonts w:ascii="Times New Roman" w:hAnsi="Times New Roman"/>
          <w:sz w:val="24"/>
          <w:szCs w:val="24"/>
        </w:rPr>
        <w:t>đóng</w:t>
      </w:r>
      <w:proofErr w:type="spellEnd"/>
      <w:r w:rsidR="00977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dấu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của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r w:rsidR="00C511D0" w:rsidRPr="00C511D0">
        <w:rPr>
          <w:rFonts w:ascii="Times New Roman" w:hAnsi="Times New Roman"/>
          <w:sz w:val="24"/>
          <w:szCs w:val="24"/>
        </w:rPr>
        <w:t>Trường</w:t>
      </w:r>
      <w:r w:rsidRPr="00C511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Thí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sinh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có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thể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gửi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kèm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các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minh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chứng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khác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liên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quan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tới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việc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chứng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minh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cá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nhân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thuộc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>
        <w:rPr>
          <w:rFonts w:ascii="Times New Roman" w:hAnsi="Times New Roman"/>
          <w:sz w:val="24"/>
          <w:szCs w:val="24"/>
        </w:rPr>
        <w:t>vùng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đặc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biệt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>
        <w:rPr>
          <w:rFonts w:ascii="Times New Roman" w:hAnsi="Times New Roman"/>
          <w:sz w:val="24"/>
          <w:szCs w:val="24"/>
        </w:rPr>
        <w:t>khó</w:t>
      </w:r>
      <w:proofErr w:type="spellEnd"/>
      <w:r w:rsid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1D0">
        <w:rPr>
          <w:rFonts w:ascii="Times New Roman" w:hAnsi="Times New Roman"/>
          <w:sz w:val="24"/>
          <w:szCs w:val="24"/>
        </w:rPr>
        <w:t>khăn</w:t>
      </w:r>
      <w:proofErr w:type="spellEnd"/>
      <w:r w:rsidR="00C511D0">
        <w:rPr>
          <w:rFonts w:ascii="Times New Roman" w:hAnsi="Times New Roman"/>
          <w:sz w:val="24"/>
          <w:szCs w:val="24"/>
        </w:rPr>
        <w:t xml:space="preserve"> </w:t>
      </w:r>
      <w:r w:rsidR="003500B6" w:rsidRPr="00C511D0">
        <w:rPr>
          <w:rFonts w:ascii="Times New Roman" w:hAnsi="Times New Roman"/>
          <w:sz w:val="24"/>
          <w:szCs w:val="24"/>
        </w:rPr>
        <w:t>(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nếu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0B6" w:rsidRPr="00C511D0">
        <w:rPr>
          <w:rFonts w:ascii="Times New Roman" w:hAnsi="Times New Roman"/>
          <w:sz w:val="24"/>
          <w:szCs w:val="24"/>
        </w:rPr>
        <w:t>có</w:t>
      </w:r>
      <w:proofErr w:type="spellEnd"/>
      <w:r w:rsidR="003500B6" w:rsidRPr="00C511D0">
        <w:rPr>
          <w:rFonts w:ascii="Times New Roman" w:hAnsi="Times New Roman"/>
          <w:sz w:val="24"/>
          <w:szCs w:val="24"/>
        </w:rPr>
        <w:t xml:space="preserve">). </w:t>
      </w:r>
    </w:p>
    <w:p w14:paraId="12E79262" w14:textId="1FBBB1C4" w:rsidR="002771E8" w:rsidRPr="00C511D0" w:rsidRDefault="002771E8" w:rsidP="002771E8">
      <w:pPr>
        <w:spacing w:after="120" w:line="312" w:lineRule="auto"/>
        <w:ind w:firstLine="720"/>
        <w:jc w:val="both"/>
        <w:rPr>
          <w:rFonts w:ascii="Times New Roman" w:eastAsia="Aptos" w:hAnsi="Times New Roman"/>
          <w:b/>
          <w:sz w:val="24"/>
          <w:szCs w:val="24"/>
        </w:rPr>
      </w:pPr>
      <w:proofErr w:type="spellStart"/>
      <w:r w:rsidRPr="00C511D0">
        <w:rPr>
          <w:rFonts w:ascii="Times New Roman" w:hAnsi="Times New Roman"/>
          <w:sz w:val="24"/>
          <w:szCs w:val="24"/>
        </w:rPr>
        <w:t>Muộn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nhất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sau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C511D0">
        <w:rPr>
          <w:rFonts w:ascii="Times New Roman" w:hAnsi="Times New Roman"/>
          <w:sz w:val="24"/>
          <w:szCs w:val="24"/>
        </w:rPr>
        <w:t>ngày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khi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hạn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đăng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ký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dự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thi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kết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thúc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(25/12/2024), BTC </w:t>
      </w:r>
      <w:proofErr w:type="spellStart"/>
      <w:r w:rsidRPr="00C511D0">
        <w:rPr>
          <w:rFonts w:ascii="Times New Roman" w:hAnsi="Times New Roman"/>
          <w:sz w:val="24"/>
          <w:szCs w:val="24"/>
        </w:rPr>
        <w:t>Kỳ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thi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Olympic Khoa </w:t>
      </w:r>
      <w:proofErr w:type="spellStart"/>
      <w:r w:rsidRPr="00C511D0">
        <w:rPr>
          <w:rFonts w:ascii="Times New Roman" w:hAnsi="Times New Roman"/>
          <w:sz w:val="24"/>
          <w:szCs w:val="24"/>
        </w:rPr>
        <w:t>học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tự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nhiên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và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Hóa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học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có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email </w:t>
      </w:r>
      <w:proofErr w:type="spellStart"/>
      <w:r w:rsidRPr="00C511D0">
        <w:rPr>
          <w:rFonts w:ascii="Times New Roman" w:hAnsi="Times New Roman"/>
          <w:sz w:val="24"/>
          <w:szCs w:val="24"/>
        </w:rPr>
        <w:t>trả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lời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đơn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của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thí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sinh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và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xác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nhận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thí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sinh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có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hay </w:t>
      </w:r>
      <w:proofErr w:type="spellStart"/>
      <w:r w:rsidRPr="00C511D0">
        <w:rPr>
          <w:rFonts w:ascii="Times New Roman" w:hAnsi="Times New Roman"/>
          <w:sz w:val="24"/>
          <w:szCs w:val="24"/>
        </w:rPr>
        <w:t>không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được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miễn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giảm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lệ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phí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hAnsi="Times New Roman"/>
          <w:sz w:val="24"/>
          <w:szCs w:val="24"/>
        </w:rPr>
        <w:t>thi</w:t>
      </w:r>
      <w:proofErr w:type="spellEnd"/>
      <w:r w:rsidRPr="00C511D0">
        <w:rPr>
          <w:rFonts w:ascii="Times New Roman" w:hAnsi="Times New Roman"/>
          <w:sz w:val="24"/>
          <w:szCs w:val="24"/>
        </w:rPr>
        <w:t xml:space="preserve">. </w:t>
      </w:r>
    </w:p>
    <w:p w14:paraId="16404B1F" w14:textId="52C5B684" w:rsidR="002771E8" w:rsidRPr="00C511D0" w:rsidRDefault="002771E8" w:rsidP="002771E8">
      <w:pPr>
        <w:spacing w:after="120" w:line="312" w:lineRule="auto"/>
        <w:ind w:firstLine="720"/>
        <w:jc w:val="both"/>
        <w:rPr>
          <w:rFonts w:ascii="Times New Roman" w:eastAsia="Aptos" w:hAnsi="Times New Roman"/>
          <w:sz w:val="24"/>
          <w:szCs w:val="24"/>
        </w:rPr>
      </w:pPr>
      <w:proofErr w:type="spellStart"/>
      <w:r w:rsidRPr="00C511D0">
        <w:rPr>
          <w:rFonts w:ascii="Times New Roman" w:eastAsia="Aptos" w:hAnsi="Times New Roman"/>
          <w:sz w:val="24"/>
          <w:szCs w:val="24"/>
        </w:rPr>
        <w:t>Số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miễn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đóng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lệ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phí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dự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Kỳ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Olympic Khoa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tự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nhiên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và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Hóa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học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lần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thứ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2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không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được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vượt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quá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10%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tổng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số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của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Hội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đồng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thi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mà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thí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sinh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đó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đăng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 </w:t>
      </w:r>
      <w:proofErr w:type="spellStart"/>
      <w:r w:rsidRPr="00C511D0">
        <w:rPr>
          <w:rFonts w:ascii="Times New Roman" w:eastAsia="Aptos" w:hAnsi="Times New Roman"/>
          <w:sz w:val="24"/>
          <w:szCs w:val="24"/>
        </w:rPr>
        <w:t>ký</w:t>
      </w:r>
      <w:proofErr w:type="spellEnd"/>
      <w:r w:rsidRPr="00C511D0">
        <w:rPr>
          <w:rFonts w:ascii="Times New Roman" w:eastAsia="Aptos" w:hAnsi="Times New Roman"/>
          <w:sz w:val="24"/>
          <w:szCs w:val="24"/>
        </w:rPr>
        <w:t xml:space="preserve">.  </w:t>
      </w:r>
    </w:p>
    <w:p w14:paraId="66F3D544" w14:textId="58E764D6" w:rsidR="002771E8" w:rsidRPr="005B0C96" w:rsidRDefault="002771E8" w:rsidP="002771E8">
      <w:pPr>
        <w:spacing w:after="120" w:line="312" w:lineRule="auto"/>
        <w:jc w:val="both"/>
        <w:rPr>
          <w:rFonts w:ascii="Times New Roman" w:eastAsia="Aptos" w:hAnsi="Times New Roman"/>
          <w:b/>
          <w:sz w:val="26"/>
          <w:szCs w:val="26"/>
        </w:rPr>
      </w:pPr>
    </w:p>
    <w:p w14:paraId="27498083" w14:textId="77777777" w:rsidR="00225D19" w:rsidRDefault="00225D19"/>
    <w:sectPr w:rsidR="00225D19" w:rsidSect="002771E8">
      <w:pgSz w:w="12240" w:h="15840"/>
      <w:pgMar w:top="567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96"/>
    <w:rsid w:val="001E2C73"/>
    <w:rsid w:val="00225D19"/>
    <w:rsid w:val="002771E8"/>
    <w:rsid w:val="002F731F"/>
    <w:rsid w:val="003500B6"/>
    <w:rsid w:val="005B0C96"/>
    <w:rsid w:val="007325FB"/>
    <w:rsid w:val="00771609"/>
    <w:rsid w:val="00810C58"/>
    <w:rsid w:val="009550CA"/>
    <w:rsid w:val="009771CB"/>
    <w:rsid w:val="00994646"/>
    <w:rsid w:val="00AC6C37"/>
    <w:rsid w:val="00AF4538"/>
    <w:rsid w:val="00BD74F3"/>
    <w:rsid w:val="00C511D0"/>
    <w:rsid w:val="00CF5E24"/>
    <w:rsid w:val="00D51DFE"/>
    <w:rsid w:val="00D60F8C"/>
    <w:rsid w:val="00DC2635"/>
    <w:rsid w:val="00E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EBA9"/>
  <w15:chartTrackingRefBased/>
  <w15:docId w15:val="{07AAE137-8D6D-4F48-9E3E-68806FE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96"/>
    <w:pPr>
      <w:spacing w:after="0" w:line="240" w:lineRule="auto"/>
    </w:pPr>
    <w:rPr>
      <w:rFonts w:ascii=".VnTime" w:eastAsia="Times New Roman" w:hAnsi=".VnTime" w:cs="Times New Roman"/>
      <w:kern w:val="0"/>
      <w:sz w:val="28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C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C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C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C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C9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C9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C9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C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B0C9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B0C9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B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C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igiangday.hoahoc.v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Thanh Nga</dc:creator>
  <cp:keywords/>
  <dc:description/>
  <cp:lastModifiedBy>Phạm Thanh Nga</cp:lastModifiedBy>
  <cp:revision>4</cp:revision>
  <dcterms:created xsi:type="dcterms:W3CDTF">2024-11-28T07:48:00Z</dcterms:created>
  <dcterms:modified xsi:type="dcterms:W3CDTF">2024-11-29T01:43:00Z</dcterms:modified>
</cp:coreProperties>
</file>